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10948A20" w:rsidR="00D82819" w:rsidRPr="00827B6F" w:rsidRDefault="00000000" w:rsidP="009925AB">
      <w:pPr>
        <w:rPr>
          <w:rFonts w:ascii="Arial" w:eastAsia="Arial" w:hAnsi="Arial" w:cs="Arial"/>
          <w:bCs/>
          <w:color w:val="000000" w:themeColor="text1"/>
        </w:rPr>
      </w:pPr>
      <w:r w:rsidRPr="00827B6F">
        <w:rPr>
          <w:rFonts w:ascii="Arial" w:eastAsia="Arial" w:hAnsi="Arial" w:cs="Arial"/>
          <w:bCs/>
          <w:color w:val="000000" w:themeColor="text1"/>
        </w:rPr>
        <w:t xml:space="preserve">Signposting </w:t>
      </w:r>
      <w:r w:rsidR="009925AB" w:rsidRPr="00827B6F">
        <w:rPr>
          <w:rFonts w:ascii="Arial" w:eastAsia="Arial" w:hAnsi="Arial" w:cs="Arial"/>
          <w:bCs/>
          <w:color w:val="000000" w:themeColor="text1"/>
        </w:rPr>
        <w:t>–</w:t>
      </w:r>
      <w:r w:rsidRPr="00827B6F">
        <w:rPr>
          <w:rFonts w:ascii="Arial" w:eastAsia="Arial" w:hAnsi="Arial" w:cs="Arial"/>
          <w:bCs/>
          <w:color w:val="000000" w:themeColor="text1"/>
        </w:rPr>
        <w:t xml:space="preserve"> H</w:t>
      </w:r>
      <w:r w:rsidR="009925AB" w:rsidRPr="00827B6F">
        <w:rPr>
          <w:rFonts w:ascii="Arial" w:eastAsia="Arial" w:hAnsi="Arial" w:cs="Arial"/>
          <w:bCs/>
          <w:color w:val="000000" w:themeColor="text1"/>
        </w:rPr>
        <w:t xml:space="preserve">igh </w:t>
      </w:r>
      <w:r w:rsidRPr="00827B6F">
        <w:rPr>
          <w:rFonts w:ascii="Arial" w:eastAsia="Arial" w:hAnsi="Arial" w:cs="Arial"/>
          <w:bCs/>
          <w:color w:val="000000" w:themeColor="text1"/>
        </w:rPr>
        <w:t>T</w:t>
      </w:r>
      <w:r w:rsidR="009925AB" w:rsidRPr="00827B6F">
        <w:rPr>
          <w:rFonts w:ascii="Arial" w:eastAsia="Arial" w:hAnsi="Arial" w:cs="Arial"/>
          <w:bCs/>
          <w:color w:val="000000" w:themeColor="text1"/>
        </w:rPr>
        <w:t xml:space="preserve">imes and Dirty </w:t>
      </w:r>
      <w:r w:rsidRPr="00827B6F">
        <w:rPr>
          <w:rFonts w:ascii="Arial" w:eastAsia="Arial" w:hAnsi="Arial" w:cs="Arial"/>
          <w:bCs/>
          <w:color w:val="000000" w:themeColor="text1"/>
        </w:rPr>
        <w:t>M</w:t>
      </w:r>
      <w:r w:rsidR="009925AB" w:rsidRPr="00827B6F">
        <w:rPr>
          <w:rFonts w:ascii="Arial" w:eastAsia="Arial" w:hAnsi="Arial" w:cs="Arial"/>
          <w:bCs/>
          <w:color w:val="000000" w:themeColor="text1"/>
        </w:rPr>
        <w:t>onsters</w:t>
      </w:r>
    </w:p>
    <w:p w14:paraId="21FC247F" w14:textId="77777777" w:rsidR="009925AB" w:rsidRPr="00827B6F" w:rsidRDefault="009925AB" w:rsidP="009925AB">
      <w:pPr>
        <w:rPr>
          <w:rFonts w:ascii="Arial" w:eastAsia="Times New Roman" w:hAnsi="Arial" w:cs="Arial"/>
          <w:bCs/>
          <w:color w:val="000000" w:themeColor="text1"/>
        </w:rPr>
      </w:pPr>
    </w:p>
    <w:p w14:paraId="05A64F19" w14:textId="77777777" w:rsidR="00827B6F" w:rsidRDefault="00827B6F" w:rsidP="00827B6F">
      <w:pPr>
        <w:pStyle w:val="NormalWeb"/>
        <w:spacing w:before="0" w:beforeAutospacing="0" w:after="0" w:afterAutospacing="0"/>
      </w:pPr>
      <w:r>
        <w:rPr>
          <w:rFonts w:ascii="Arial" w:hAnsi="Arial" w:cs="Arial"/>
          <w:color w:val="000000"/>
          <w:sz w:val="22"/>
          <w:szCs w:val="22"/>
        </w:rPr>
        <w:t>Guide Dogs UK.</w:t>
      </w:r>
    </w:p>
    <w:p w14:paraId="58351479" w14:textId="77777777" w:rsidR="00827B6F" w:rsidRDefault="00827B6F" w:rsidP="00827B6F">
      <w:pPr>
        <w:pStyle w:val="NormalWeb"/>
        <w:spacing w:before="0" w:beforeAutospacing="0" w:after="0" w:afterAutospacing="0"/>
      </w:pPr>
      <w:r>
        <w:rPr>
          <w:rFonts w:ascii="Arial" w:hAnsi="Arial" w:cs="Arial"/>
          <w:color w:val="000000"/>
          <w:sz w:val="22"/>
          <w:szCs w:val="22"/>
        </w:rPr>
        <w:t>For:</w:t>
      </w:r>
    </w:p>
    <w:p w14:paraId="075F4E1C" w14:textId="77777777" w:rsidR="00827B6F" w:rsidRDefault="00827B6F" w:rsidP="00827B6F">
      <w:pPr>
        <w:pStyle w:val="NormalWeb"/>
        <w:numPr>
          <w:ilvl w:val="0"/>
          <w:numId w:val="1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Advice and support for people with sight loss.</w:t>
      </w:r>
    </w:p>
    <w:p w14:paraId="6E444E14" w14:textId="77777777" w:rsidR="00827B6F" w:rsidRDefault="00827B6F" w:rsidP="00827B6F">
      <w:pPr>
        <w:pStyle w:val="NormalWeb"/>
        <w:numPr>
          <w:ilvl w:val="0"/>
          <w:numId w:val="1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Referrals for training on: Cane skills, guide dogs, technology, life skills.</w:t>
      </w:r>
    </w:p>
    <w:p w14:paraId="4D744129" w14:textId="77777777" w:rsidR="00827B6F" w:rsidRDefault="00827B6F" w:rsidP="00827B6F">
      <w:pPr>
        <w:pStyle w:val="NormalWeb"/>
        <w:numPr>
          <w:ilvl w:val="0"/>
          <w:numId w:val="1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Applying for a service of support.</w:t>
      </w:r>
    </w:p>
    <w:p w14:paraId="7FF4B14F" w14:textId="77777777" w:rsidR="00827B6F" w:rsidRDefault="00827B6F" w:rsidP="00827B6F">
      <w:pPr>
        <w:pStyle w:val="NormalWeb"/>
        <w:numPr>
          <w:ilvl w:val="0"/>
          <w:numId w:val="1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Living independently with sight loss.</w:t>
      </w:r>
    </w:p>
    <w:p w14:paraId="694327B8" w14:textId="77777777" w:rsidR="00827B6F" w:rsidRDefault="00827B6F" w:rsidP="00827B6F">
      <w:pPr>
        <w:pStyle w:val="NormalWeb"/>
        <w:spacing w:before="0" w:beforeAutospacing="0" w:after="0" w:afterAutospacing="0"/>
      </w:pPr>
      <w:hyperlink r:id="rId8" w:history="1">
        <w:r>
          <w:rPr>
            <w:rStyle w:val="Hyperlink"/>
            <w:rFonts w:ascii="Arial" w:hAnsi="Arial" w:cs="Arial"/>
            <w:color w:val="000000"/>
            <w:sz w:val="22"/>
            <w:szCs w:val="22"/>
            <w:u w:val="none"/>
          </w:rPr>
          <w:t>www.guidedogs.org.uk</w:t>
        </w:r>
      </w:hyperlink>
    </w:p>
    <w:p w14:paraId="5057BFFE" w14:textId="77777777" w:rsidR="00827B6F" w:rsidRDefault="00827B6F" w:rsidP="00827B6F">
      <w:pPr>
        <w:pStyle w:val="NormalWeb"/>
        <w:spacing w:before="0" w:beforeAutospacing="0" w:after="0" w:afterAutospacing="0"/>
      </w:pPr>
      <w:r>
        <w:rPr>
          <w:rFonts w:ascii="Arial" w:hAnsi="Arial" w:cs="Arial"/>
          <w:color w:val="000000"/>
          <w:sz w:val="22"/>
          <w:szCs w:val="22"/>
        </w:rPr>
        <w:t>0800 781 144</w:t>
      </w:r>
    </w:p>
    <w:p w14:paraId="516D60AB" w14:textId="77777777" w:rsidR="00827B6F" w:rsidRDefault="00827B6F" w:rsidP="00827B6F">
      <w:pPr>
        <w:pStyle w:val="NormalWeb"/>
        <w:spacing w:before="0" w:beforeAutospacing="0" w:after="0" w:afterAutospacing="0"/>
      </w:pPr>
      <w:r>
        <w:rPr>
          <w:rFonts w:ascii="Arial" w:hAnsi="Arial" w:cs="Arial"/>
          <w:color w:val="000000"/>
          <w:sz w:val="22"/>
          <w:szCs w:val="22"/>
        </w:rPr>
        <w:t> </w:t>
      </w:r>
    </w:p>
    <w:p w14:paraId="6C226173" w14:textId="77777777" w:rsidR="00827B6F" w:rsidRDefault="00827B6F" w:rsidP="00827B6F">
      <w:pPr>
        <w:pStyle w:val="NormalWeb"/>
        <w:spacing w:before="0" w:beforeAutospacing="0" w:after="0" w:afterAutospacing="0"/>
      </w:pPr>
      <w:r>
        <w:rPr>
          <w:rFonts w:ascii="Arial" w:hAnsi="Arial" w:cs="Arial"/>
          <w:color w:val="000000"/>
          <w:sz w:val="22"/>
          <w:szCs w:val="22"/>
        </w:rPr>
        <w:t>VICTA.</w:t>
      </w:r>
    </w:p>
    <w:p w14:paraId="7E01771A" w14:textId="77777777" w:rsidR="00827B6F" w:rsidRDefault="00827B6F" w:rsidP="00827B6F">
      <w:pPr>
        <w:pStyle w:val="NormalWeb"/>
        <w:spacing w:before="0" w:beforeAutospacing="0" w:after="0" w:afterAutospacing="0"/>
      </w:pPr>
      <w:r>
        <w:rPr>
          <w:rFonts w:ascii="Arial" w:hAnsi="Arial" w:cs="Arial"/>
          <w:color w:val="000000"/>
          <w:sz w:val="22"/>
          <w:szCs w:val="22"/>
        </w:rPr>
        <w:t>For:</w:t>
      </w:r>
    </w:p>
    <w:p w14:paraId="19432A17" w14:textId="77777777" w:rsidR="00827B6F" w:rsidRDefault="00827B6F" w:rsidP="00827B6F">
      <w:pPr>
        <w:pStyle w:val="NormalWeb"/>
        <w:numPr>
          <w:ilvl w:val="0"/>
          <w:numId w:val="14"/>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Support specifically for blind children and young adults.</w:t>
      </w:r>
    </w:p>
    <w:p w14:paraId="40B281C2" w14:textId="77777777" w:rsidR="00827B6F" w:rsidRDefault="00827B6F" w:rsidP="00827B6F">
      <w:pPr>
        <w:pStyle w:val="NormalWeb"/>
        <w:numPr>
          <w:ilvl w:val="0"/>
          <w:numId w:val="14"/>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Grant applications and awards for the purchase of equipment which helps with your visual impairment.</w:t>
      </w:r>
    </w:p>
    <w:p w14:paraId="1B28BB4E" w14:textId="77777777" w:rsidR="00827B6F" w:rsidRDefault="00827B6F" w:rsidP="00827B6F">
      <w:pPr>
        <w:pStyle w:val="NormalWeb"/>
        <w:numPr>
          <w:ilvl w:val="0"/>
          <w:numId w:val="14"/>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Information about social events and activities that are suitable for blind people.</w:t>
      </w:r>
    </w:p>
    <w:p w14:paraId="04A67249" w14:textId="77777777" w:rsidR="00827B6F" w:rsidRDefault="00827B6F" w:rsidP="00827B6F">
      <w:pPr>
        <w:pStyle w:val="NormalWeb"/>
        <w:numPr>
          <w:ilvl w:val="0"/>
          <w:numId w:val="14"/>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Support with employability, social and living skills.</w:t>
      </w:r>
    </w:p>
    <w:p w14:paraId="007B10EC" w14:textId="77777777" w:rsidR="00827B6F" w:rsidRDefault="00827B6F" w:rsidP="00827B6F">
      <w:pPr>
        <w:pStyle w:val="NormalWeb"/>
        <w:spacing w:before="0" w:beforeAutospacing="0" w:after="0" w:afterAutospacing="0"/>
      </w:pPr>
      <w:hyperlink r:id="rId9" w:history="1">
        <w:r>
          <w:rPr>
            <w:rStyle w:val="Hyperlink"/>
            <w:rFonts w:ascii="Arial" w:hAnsi="Arial" w:cs="Arial"/>
            <w:color w:val="000000"/>
            <w:sz w:val="22"/>
            <w:szCs w:val="22"/>
            <w:u w:val="none"/>
          </w:rPr>
          <w:t>www.victa.org.uk</w:t>
        </w:r>
      </w:hyperlink>
    </w:p>
    <w:p w14:paraId="0C44DC45" w14:textId="77777777" w:rsidR="00827B6F" w:rsidRDefault="00827B6F" w:rsidP="00827B6F">
      <w:pPr>
        <w:pStyle w:val="NormalWeb"/>
        <w:spacing w:before="0" w:beforeAutospacing="0" w:after="0" w:afterAutospacing="0"/>
      </w:pPr>
      <w:r>
        <w:rPr>
          <w:rFonts w:ascii="Arial" w:hAnsi="Arial" w:cs="Arial"/>
          <w:color w:val="000000"/>
          <w:sz w:val="22"/>
          <w:szCs w:val="22"/>
        </w:rPr>
        <w:t>01908 240 831</w:t>
      </w:r>
    </w:p>
    <w:p w14:paraId="48C2EED3" w14:textId="77777777" w:rsidR="00827B6F" w:rsidRDefault="00827B6F" w:rsidP="00827B6F"/>
    <w:p w14:paraId="7950FCFD" w14:textId="77777777" w:rsidR="00827B6F" w:rsidRDefault="00827B6F" w:rsidP="00827B6F">
      <w:pPr>
        <w:pStyle w:val="NormalWeb"/>
        <w:spacing w:before="0" w:beforeAutospacing="0" w:after="0" w:afterAutospacing="0"/>
      </w:pPr>
      <w:r>
        <w:rPr>
          <w:rFonts w:ascii="Arial" w:hAnsi="Arial" w:cs="Arial"/>
          <w:color w:val="000000"/>
          <w:sz w:val="22"/>
          <w:szCs w:val="22"/>
        </w:rPr>
        <w:t> Scope.</w:t>
      </w:r>
    </w:p>
    <w:p w14:paraId="33066076" w14:textId="77777777" w:rsidR="00827B6F" w:rsidRDefault="00827B6F" w:rsidP="00827B6F">
      <w:pPr>
        <w:pStyle w:val="NormalWeb"/>
        <w:spacing w:before="0" w:beforeAutospacing="0" w:after="0" w:afterAutospacing="0"/>
      </w:pPr>
      <w:r>
        <w:rPr>
          <w:rFonts w:ascii="Arial" w:hAnsi="Arial" w:cs="Arial"/>
          <w:color w:val="000000"/>
          <w:sz w:val="22"/>
          <w:szCs w:val="22"/>
        </w:rPr>
        <w:t>For:</w:t>
      </w:r>
    </w:p>
    <w:p w14:paraId="16AF4D96" w14:textId="77777777" w:rsidR="00827B6F" w:rsidRDefault="00827B6F" w:rsidP="00827B6F">
      <w:pPr>
        <w:pStyle w:val="NormalWeb"/>
        <w:numPr>
          <w:ilvl w:val="0"/>
          <w:numId w:val="1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Practical information around living with disabilities.</w:t>
      </w:r>
    </w:p>
    <w:p w14:paraId="5E40283D" w14:textId="77777777" w:rsidR="00827B6F" w:rsidRDefault="00827B6F" w:rsidP="00827B6F">
      <w:pPr>
        <w:pStyle w:val="NormalWeb"/>
        <w:numPr>
          <w:ilvl w:val="0"/>
          <w:numId w:val="1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Emotional support.</w:t>
      </w:r>
    </w:p>
    <w:p w14:paraId="5E54A791" w14:textId="77777777" w:rsidR="00827B6F" w:rsidRDefault="00827B6F" w:rsidP="00827B6F">
      <w:pPr>
        <w:pStyle w:val="NormalWeb"/>
        <w:numPr>
          <w:ilvl w:val="0"/>
          <w:numId w:val="1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Information around campaigns Scope run for a fairer society.</w:t>
      </w:r>
    </w:p>
    <w:p w14:paraId="70AD45BB" w14:textId="77777777" w:rsidR="00827B6F" w:rsidRDefault="00827B6F" w:rsidP="00827B6F">
      <w:pPr>
        <w:pStyle w:val="NormalWeb"/>
        <w:spacing w:before="0" w:beforeAutospacing="0" w:after="0" w:afterAutospacing="0"/>
      </w:pPr>
      <w:hyperlink r:id="rId10" w:history="1">
        <w:r>
          <w:rPr>
            <w:rStyle w:val="Hyperlink"/>
            <w:rFonts w:ascii="Arial" w:hAnsi="Arial" w:cs="Arial"/>
            <w:color w:val="000000"/>
            <w:sz w:val="22"/>
            <w:szCs w:val="22"/>
            <w:u w:val="none"/>
          </w:rPr>
          <w:t>www.scope.org.uk</w:t>
        </w:r>
      </w:hyperlink>
    </w:p>
    <w:p w14:paraId="425911E4" w14:textId="77777777" w:rsidR="00827B6F" w:rsidRDefault="00827B6F" w:rsidP="00827B6F">
      <w:pPr>
        <w:pStyle w:val="NormalWeb"/>
        <w:spacing w:before="0" w:beforeAutospacing="0" w:after="0" w:afterAutospacing="0"/>
      </w:pPr>
      <w:r>
        <w:rPr>
          <w:rFonts w:ascii="Arial" w:hAnsi="Arial" w:cs="Arial"/>
          <w:color w:val="000000"/>
          <w:sz w:val="22"/>
          <w:szCs w:val="22"/>
        </w:rPr>
        <w:t>0808 800 3333</w:t>
      </w:r>
    </w:p>
    <w:p w14:paraId="6E103483" w14:textId="77777777" w:rsidR="00827B6F" w:rsidRDefault="00827B6F" w:rsidP="00827B6F"/>
    <w:p w14:paraId="7EBB79E0" w14:textId="77777777" w:rsidR="00827B6F" w:rsidRDefault="00827B6F" w:rsidP="00827B6F">
      <w:pPr>
        <w:pStyle w:val="NormalWeb"/>
        <w:spacing w:before="0" w:beforeAutospacing="0" w:after="0" w:afterAutospacing="0"/>
      </w:pPr>
      <w:r>
        <w:rPr>
          <w:rFonts w:ascii="Arial" w:hAnsi="Arial" w:cs="Arial"/>
          <w:color w:val="000000"/>
          <w:sz w:val="22"/>
          <w:szCs w:val="22"/>
        </w:rPr>
        <w:t>ADHD Babes.</w:t>
      </w:r>
    </w:p>
    <w:p w14:paraId="793F82FA" w14:textId="77777777" w:rsidR="00827B6F" w:rsidRDefault="00827B6F" w:rsidP="00827B6F">
      <w:pPr>
        <w:pStyle w:val="NormalWeb"/>
        <w:spacing w:before="0" w:beforeAutospacing="0" w:after="0" w:afterAutospacing="0"/>
      </w:pPr>
      <w:r>
        <w:rPr>
          <w:rFonts w:ascii="Arial" w:hAnsi="Arial" w:cs="Arial"/>
          <w:color w:val="000000"/>
          <w:sz w:val="22"/>
          <w:szCs w:val="22"/>
        </w:rPr>
        <w:t>For:</w:t>
      </w:r>
    </w:p>
    <w:p w14:paraId="1490B3B9" w14:textId="77777777" w:rsidR="00827B6F" w:rsidRDefault="00827B6F" w:rsidP="00827B6F">
      <w:pPr>
        <w:pStyle w:val="NormalWeb"/>
        <w:numPr>
          <w:ilvl w:val="0"/>
          <w:numId w:val="16"/>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Support for Black Women and Non-binary people of African-Caribbean descent with ADHD.</w:t>
      </w:r>
    </w:p>
    <w:p w14:paraId="0E4B8046" w14:textId="77777777" w:rsidR="00827B6F" w:rsidRDefault="00827B6F" w:rsidP="00827B6F">
      <w:pPr>
        <w:pStyle w:val="NormalWeb"/>
        <w:numPr>
          <w:ilvl w:val="0"/>
          <w:numId w:val="16"/>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Information on ADHD and diagnostic routes.</w:t>
      </w:r>
    </w:p>
    <w:p w14:paraId="0184BC86" w14:textId="77777777" w:rsidR="00827B6F" w:rsidRDefault="00827B6F" w:rsidP="00827B6F">
      <w:pPr>
        <w:pStyle w:val="NormalWeb"/>
        <w:numPr>
          <w:ilvl w:val="0"/>
          <w:numId w:val="16"/>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Advice on applying for the ‘right to care’ scheme.</w:t>
      </w:r>
    </w:p>
    <w:p w14:paraId="5C4111E8" w14:textId="77777777" w:rsidR="00827B6F" w:rsidRDefault="00827B6F" w:rsidP="00827B6F">
      <w:pPr>
        <w:pStyle w:val="NormalWeb"/>
        <w:numPr>
          <w:ilvl w:val="0"/>
          <w:numId w:val="16"/>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Peer support groups and networks.</w:t>
      </w:r>
    </w:p>
    <w:p w14:paraId="4758D815" w14:textId="77777777" w:rsidR="00827B6F" w:rsidRDefault="00827B6F" w:rsidP="00827B6F">
      <w:pPr>
        <w:pStyle w:val="NormalWeb"/>
        <w:spacing w:before="0" w:beforeAutospacing="0" w:after="0" w:afterAutospacing="0"/>
      </w:pPr>
      <w:hyperlink r:id="rId11" w:history="1">
        <w:r>
          <w:rPr>
            <w:rStyle w:val="Hyperlink"/>
            <w:rFonts w:ascii="Arial" w:hAnsi="Arial" w:cs="Arial"/>
            <w:color w:val="000000"/>
            <w:sz w:val="22"/>
            <w:szCs w:val="22"/>
            <w:u w:val="none"/>
          </w:rPr>
          <w:t>www.adhdbabes.com</w:t>
        </w:r>
      </w:hyperlink>
    </w:p>
    <w:p w14:paraId="36668B06" w14:textId="77777777" w:rsidR="00827B6F" w:rsidRDefault="00827B6F" w:rsidP="00827B6F">
      <w:pPr>
        <w:pStyle w:val="NormalWeb"/>
        <w:spacing w:before="0" w:beforeAutospacing="0" w:after="0" w:afterAutospacing="0"/>
      </w:pPr>
      <w:r>
        <w:rPr>
          <w:rFonts w:ascii="Arial" w:hAnsi="Arial" w:cs="Arial"/>
          <w:color w:val="000000"/>
          <w:sz w:val="22"/>
          <w:szCs w:val="22"/>
        </w:rPr>
        <w:t> </w:t>
      </w:r>
    </w:p>
    <w:p w14:paraId="16F04684" w14:textId="77777777" w:rsidR="00827B6F" w:rsidRDefault="00827B6F" w:rsidP="00827B6F">
      <w:pPr>
        <w:pStyle w:val="NormalWeb"/>
        <w:spacing w:before="0" w:beforeAutospacing="0" w:after="0" w:afterAutospacing="0"/>
      </w:pPr>
      <w:r>
        <w:rPr>
          <w:rFonts w:ascii="Arial" w:hAnsi="Arial" w:cs="Arial"/>
          <w:color w:val="000000"/>
          <w:sz w:val="22"/>
          <w:szCs w:val="22"/>
        </w:rPr>
        <w:t>ADHD UK.</w:t>
      </w:r>
    </w:p>
    <w:p w14:paraId="1ACDE78F" w14:textId="77777777" w:rsidR="00827B6F" w:rsidRDefault="00827B6F" w:rsidP="00827B6F">
      <w:pPr>
        <w:pStyle w:val="NormalWeb"/>
        <w:spacing w:before="0" w:beforeAutospacing="0" w:after="0" w:afterAutospacing="0"/>
      </w:pPr>
      <w:r>
        <w:rPr>
          <w:rFonts w:ascii="Arial" w:hAnsi="Arial" w:cs="Arial"/>
          <w:color w:val="000000"/>
          <w:sz w:val="22"/>
          <w:szCs w:val="22"/>
        </w:rPr>
        <w:t>For:</w:t>
      </w:r>
    </w:p>
    <w:p w14:paraId="683915DD" w14:textId="77777777" w:rsidR="00827B6F" w:rsidRDefault="00827B6F" w:rsidP="00827B6F">
      <w:pPr>
        <w:pStyle w:val="NormalWeb"/>
        <w:numPr>
          <w:ilvl w:val="0"/>
          <w:numId w:val="1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Information on ADHD and diagnostic routes.</w:t>
      </w:r>
    </w:p>
    <w:p w14:paraId="7108B2F9" w14:textId="77777777" w:rsidR="00827B6F" w:rsidRDefault="00827B6F" w:rsidP="00827B6F">
      <w:pPr>
        <w:pStyle w:val="NormalWeb"/>
        <w:numPr>
          <w:ilvl w:val="0"/>
          <w:numId w:val="1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Pathway to disanosis information.</w:t>
      </w:r>
    </w:p>
    <w:p w14:paraId="75C6E5AD" w14:textId="77777777" w:rsidR="00827B6F" w:rsidRDefault="00827B6F" w:rsidP="00827B6F">
      <w:pPr>
        <w:pStyle w:val="NormalWeb"/>
        <w:numPr>
          <w:ilvl w:val="0"/>
          <w:numId w:val="1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Peer support groups and networks.</w:t>
      </w:r>
    </w:p>
    <w:p w14:paraId="6A661B5A" w14:textId="77777777" w:rsidR="00827B6F" w:rsidRDefault="00827B6F" w:rsidP="00827B6F">
      <w:pPr>
        <w:pStyle w:val="NormalWeb"/>
        <w:spacing w:before="0" w:beforeAutospacing="0" w:after="0" w:afterAutospacing="0"/>
      </w:pPr>
      <w:hyperlink r:id="rId12" w:history="1">
        <w:r>
          <w:rPr>
            <w:rStyle w:val="Hyperlink"/>
            <w:rFonts w:ascii="Arial" w:hAnsi="Arial" w:cs="Arial"/>
            <w:color w:val="000000"/>
            <w:sz w:val="22"/>
            <w:szCs w:val="22"/>
            <w:u w:val="none"/>
          </w:rPr>
          <w:t>www.adhduk.co.uk</w:t>
        </w:r>
      </w:hyperlink>
    </w:p>
    <w:p w14:paraId="6A342F1F" w14:textId="77777777" w:rsidR="00827B6F" w:rsidRDefault="00827B6F" w:rsidP="00827B6F">
      <w:pPr>
        <w:pStyle w:val="NormalWeb"/>
        <w:spacing w:before="0" w:beforeAutospacing="0" w:after="0" w:afterAutospacing="0"/>
      </w:pPr>
      <w:r>
        <w:rPr>
          <w:rFonts w:ascii="Arial" w:hAnsi="Arial" w:cs="Arial"/>
          <w:color w:val="000000"/>
          <w:sz w:val="22"/>
          <w:szCs w:val="22"/>
        </w:rPr>
        <w:t> </w:t>
      </w:r>
    </w:p>
    <w:p w14:paraId="6F00B9E3" w14:textId="77777777" w:rsidR="00827B6F" w:rsidRDefault="00827B6F" w:rsidP="00827B6F">
      <w:pPr>
        <w:pStyle w:val="NormalWeb"/>
        <w:spacing w:before="0" w:beforeAutospacing="0" w:after="0" w:afterAutospacing="0"/>
      </w:pPr>
      <w:r>
        <w:rPr>
          <w:rFonts w:ascii="Arial" w:hAnsi="Arial" w:cs="Arial"/>
          <w:color w:val="000000"/>
          <w:sz w:val="22"/>
          <w:szCs w:val="22"/>
        </w:rPr>
        <w:t>Borderline Support UK.</w:t>
      </w:r>
    </w:p>
    <w:p w14:paraId="09E81C73" w14:textId="77777777" w:rsidR="00827B6F" w:rsidRDefault="00827B6F" w:rsidP="00827B6F">
      <w:pPr>
        <w:pStyle w:val="NormalWeb"/>
        <w:spacing w:before="0" w:beforeAutospacing="0" w:after="0" w:afterAutospacing="0"/>
      </w:pPr>
      <w:r>
        <w:rPr>
          <w:rFonts w:ascii="Arial" w:hAnsi="Arial" w:cs="Arial"/>
          <w:color w:val="000000"/>
          <w:sz w:val="22"/>
          <w:szCs w:val="22"/>
        </w:rPr>
        <w:t>For:</w:t>
      </w:r>
    </w:p>
    <w:p w14:paraId="2898194F" w14:textId="77777777" w:rsidR="00827B6F" w:rsidRDefault="00827B6F" w:rsidP="00827B6F">
      <w:pPr>
        <w:pStyle w:val="NormalWeb"/>
        <w:numPr>
          <w:ilvl w:val="0"/>
          <w:numId w:val="18"/>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Peer support groups.</w:t>
      </w:r>
    </w:p>
    <w:p w14:paraId="6E0FA1A5" w14:textId="77777777" w:rsidR="00827B6F" w:rsidRDefault="00827B6F" w:rsidP="00827B6F">
      <w:pPr>
        <w:pStyle w:val="NormalWeb"/>
        <w:numPr>
          <w:ilvl w:val="0"/>
          <w:numId w:val="18"/>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Information on your local service for BPD support.</w:t>
      </w:r>
    </w:p>
    <w:p w14:paraId="68B92EC0" w14:textId="77777777" w:rsidR="00827B6F" w:rsidRDefault="00827B6F" w:rsidP="00827B6F">
      <w:pPr>
        <w:pStyle w:val="NormalWeb"/>
        <w:spacing w:before="0" w:beforeAutospacing="0" w:after="0" w:afterAutospacing="0"/>
      </w:pPr>
      <w:hyperlink r:id="rId13" w:history="1">
        <w:r>
          <w:rPr>
            <w:rStyle w:val="Hyperlink"/>
            <w:rFonts w:ascii="Arial" w:hAnsi="Arial" w:cs="Arial"/>
            <w:color w:val="000000"/>
            <w:sz w:val="22"/>
            <w:szCs w:val="22"/>
            <w:u w:val="none"/>
          </w:rPr>
          <w:t>www.borderlinesupport.org.uk</w:t>
        </w:r>
      </w:hyperlink>
    </w:p>
    <w:p w14:paraId="234366AD" w14:textId="77777777" w:rsidR="00827B6F" w:rsidRDefault="00827B6F" w:rsidP="00827B6F"/>
    <w:p w14:paraId="6BC6B60A" w14:textId="77777777" w:rsidR="00827B6F" w:rsidRDefault="00827B6F" w:rsidP="00827B6F">
      <w:pPr>
        <w:pStyle w:val="NormalWeb"/>
        <w:spacing w:before="0" w:beforeAutospacing="0" w:after="0" w:afterAutospacing="0"/>
      </w:pPr>
      <w:r>
        <w:rPr>
          <w:rFonts w:ascii="Arial" w:hAnsi="Arial" w:cs="Arial"/>
          <w:color w:val="000000"/>
          <w:sz w:val="22"/>
          <w:szCs w:val="22"/>
        </w:rPr>
        <w:t>Mind – Mental Health support.</w:t>
      </w:r>
    </w:p>
    <w:p w14:paraId="41428A81" w14:textId="77777777" w:rsidR="00827B6F" w:rsidRDefault="00827B6F" w:rsidP="00827B6F">
      <w:pPr>
        <w:pStyle w:val="NormalWeb"/>
        <w:spacing w:before="0" w:beforeAutospacing="0" w:after="0" w:afterAutospacing="0"/>
      </w:pPr>
      <w:r>
        <w:rPr>
          <w:rFonts w:ascii="Arial" w:hAnsi="Arial" w:cs="Arial"/>
          <w:color w:val="000000"/>
          <w:sz w:val="22"/>
          <w:szCs w:val="22"/>
        </w:rPr>
        <w:t>For:</w:t>
      </w:r>
    </w:p>
    <w:p w14:paraId="30C84DDB" w14:textId="77777777" w:rsidR="00827B6F" w:rsidRDefault="00827B6F" w:rsidP="00827B6F">
      <w:pPr>
        <w:pStyle w:val="NormalWeb"/>
        <w:numPr>
          <w:ilvl w:val="0"/>
          <w:numId w:val="19"/>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Information about diagnosis and support for things such as anger, anxiety, bipolar disorder, borderline personality disorder, depression, eating problems, loneliness, obsessive compulsive disorder, post traumatic stress disorder, self harm, stress and addiction.  </w:t>
      </w:r>
    </w:p>
    <w:p w14:paraId="0F5F9FFB" w14:textId="77777777" w:rsidR="00827B6F" w:rsidRDefault="00827B6F" w:rsidP="00827B6F">
      <w:pPr>
        <w:pStyle w:val="NormalWeb"/>
        <w:spacing w:before="0" w:beforeAutospacing="0" w:after="0" w:afterAutospacing="0"/>
      </w:pPr>
      <w:hyperlink r:id="rId14" w:history="1">
        <w:r>
          <w:rPr>
            <w:rStyle w:val="Hyperlink"/>
            <w:rFonts w:ascii="Arial" w:hAnsi="Arial" w:cs="Arial"/>
            <w:color w:val="000000"/>
            <w:sz w:val="22"/>
            <w:szCs w:val="22"/>
            <w:u w:val="none"/>
          </w:rPr>
          <w:t>www.mind.org.uk</w:t>
        </w:r>
      </w:hyperlink>
      <w:r>
        <w:rPr>
          <w:rFonts w:ascii="Arial" w:hAnsi="Arial" w:cs="Arial"/>
          <w:color w:val="000000"/>
          <w:sz w:val="22"/>
          <w:szCs w:val="22"/>
        </w:rPr>
        <w:t xml:space="preserve"> (visit information and support, types of mental health problems)</w:t>
      </w:r>
    </w:p>
    <w:p w14:paraId="6289165B" w14:textId="77777777" w:rsidR="00827B6F" w:rsidRDefault="00827B6F" w:rsidP="00827B6F">
      <w:pPr>
        <w:pStyle w:val="NormalWeb"/>
        <w:spacing w:before="0" w:beforeAutospacing="0" w:after="0" w:afterAutospacing="0"/>
      </w:pPr>
      <w:r>
        <w:rPr>
          <w:rFonts w:ascii="Arial" w:hAnsi="Arial" w:cs="Arial"/>
          <w:color w:val="000000"/>
          <w:sz w:val="22"/>
          <w:szCs w:val="22"/>
        </w:rPr>
        <w:t>0300 123 3393</w:t>
      </w:r>
    </w:p>
    <w:p w14:paraId="402B8769" w14:textId="77777777" w:rsidR="00827B6F" w:rsidRDefault="00827B6F" w:rsidP="00827B6F">
      <w:pPr>
        <w:pStyle w:val="NormalWeb"/>
        <w:spacing w:before="0" w:beforeAutospacing="0" w:after="0" w:afterAutospacing="0"/>
      </w:pPr>
      <w:r>
        <w:rPr>
          <w:rFonts w:ascii="Arial" w:hAnsi="Arial" w:cs="Arial"/>
          <w:color w:val="000000"/>
          <w:sz w:val="22"/>
          <w:szCs w:val="22"/>
        </w:rPr>
        <w:lastRenderedPageBreak/>
        <w:t> </w:t>
      </w:r>
    </w:p>
    <w:p w14:paraId="60F6A5A1" w14:textId="77777777" w:rsidR="00827B6F" w:rsidRDefault="00827B6F" w:rsidP="00827B6F">
      <w:pPr>
        <w:pStyle w:val="NormalWeb"/>
        <w:spacing w:before="0" w:beforeAutospacing="0" w:after="0" w:afterAutospacing="0"/>
      </w:pPr>
      <w:r>
        <w:rPr>
          <w:rFonts w:ascii="Arial" w:hAnsi="Arial" w:cs="Arial"/>
          <w:color w:val="000000"/>
          <w:sz w:val="22"/>
          <w:szCs w:val="22"/>
        </w:rPr>
        <w:t>Royal National Institute for Deaf people (RNID).</w:t>
      </w:r>
    </w:p>
    <w:p w14:paraId="713CED33" w14:textId="77777777" w:rsidR="00827B6F" w:rsidRDefault="00827B6F" w:rsidP="00827B6F">
      <w:pPr>
        <w:pStyle w:val="NormalWeb"/>
        <w:spacing w:before="0" w:beforeAutospacing="0" w:after="0" w:afterAutospacing="0"/>
      </w:pPr>
      <w:r>
        <w:rPr>
          <w:rFonts w:ascii="Arial" w:hAnsi="Arial" w:cs="Arial"/>
          <w:color w:val="000000"/>
          <w:sz w:val="22"/>
          <w:szCs w:val="22"/>
        </w:rPr>
        <w:t>For:</w:t>
      </w:r>
    </w:p>
    <w:p w14:paraId="4964A3F4" w14:textId="77777777" w:rsidR="00827B6F" w:rsidRDefault="00827B6F" w:rsidP="00827B6F">
      <w:pPr>
        <w:pStyle w:val="NormalWeb"/>
        <w:numPr>
          <w:ilvl w:val="0"/>
          <w:numId w:val="20"/>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Information on hearing loss, tinnitus, ear health, technology and assistive devices.</w:t>
      </w:r>
    </w:p>
    <w:p w14:paraId="34F2AD2B" w14:textId="77777777" w:rsidR="00827B6F" w:rsidRDefault="00827B6F" w:rsidP="00827B6F">
      <w:pPr>
        <w:pStyle w:val="NormalWeb"/>
        <w:numPr>
          <w:ilvl w:val="0"/>
          <w:numId w:val="20"/>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Support with claiming disability benefits and discounts.</w:t>
      </w:r>
    </w:p>
    <w:p w14:paraId="5CEA292E" w14:textId="77777777" w:rsidR="00827B6F" w:rsidRDefault="00827B6F" w:rsidP="00827B6F">
      <w:pPr>
        <w:pStyle w:val="NormalWeb"/>
        <w:numPr>
          <w:ilvl w:val="0"/>
          <w:numId w:val="20"/>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Information on your rights at work and with public services.</w:t>
      </w:r>
    </w:p>
    <w:p w14:paraId="1E3AAC65" w14:textId="77777777" w:rsidR="00827B6F" w:rsidRDefault="00827B6F" w:rsidP="00827B6F">
      <w:pPr>
        <w:pStyle w:val="NormalWeb"/>
        <w:numPr>
          <w:ilvl w:val="0"/>
          <w:numId w:val="20"/>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Communication support.</w:t>
      </w:r>
    </w:p>
    <w:p w14:paraId="4BF45AA2" w14:textId="77777777" w:rsidR="00827B6F" w:rsidRDefault="00827B6F" w:rsidP="00827B6F">
      <w:pPr>
        <w:pStyle w:val="NormalWeb"/>
        <w:numPr>
          <w:ilvl w:val="0"/>
          <w:numId w:val="20"/>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Finding local support services near you.</w:t>
      </w:r>
    </w:p>
    <w:p w14:paraId="7845DEAD" w14:textId="77777777" w:rsidR="00827B6F" w:rsidRDefault="00827B6F" w:rsidP="00827B6F">
      <w:pPr>
        <w:pStyle w:val="NormalWeb"/>
        <w:spacing w:before="0" w:beforeAutospacing="0" w:after="0" w:afterAutospacing="0"/>
      </w:pPr>
      <w:hyperlink r:id="rId15" w:history="1">
        <w:r>
          <w:rPr>
            <w:rStyle w:val="Hyperlink"/>
            <w:rFonts w:ascii="Arial" w:hAnsi="Arial" w:cs="Arial"/>
            <w:color w:val="000000"/>
            <w:sz w:val="22"/>
            <w:szCs w:val="22"/>
            <w:u w:val="none"/>
          </w:rPr>
          <w:t>www.rnid.org.uk</w:t>
        </w:r>
      </w:hyperlink>
    </w:p>
    <w:p w14:paraId="2B7C8D48" w14:textId="77777777" w:rsidR="00827B6F" w:rsidRDefault="00827B6F" w:rsidP="00827B6F">
      <w:pPr>
        <w:pStyle w:val="NormalWeb"/>
        <w:spacing w:before="0" w:beforeAutospacing="0" w:after="0" w:afterAutospacing="0"/>
      </w:pPr>
      <w:r>
        <w:rPr>
          <w:rFonts w:ascii="Arial" w:hAnsi="Arial" w:cs="Arial"/>
          <w:color w:val="000000"/>
          <w:sz w:val="22"/>
          <w:szCs w:val="22"/>
        </w:rPr>
        <w:t> </w:t>
      </w:r>
    </w:p>
    <w:p w14:paraId="6444D55A" w14:textId="77777777" w:rsidR="00827B6F" w:rsidRDefault="00827B6F" w:rsidP="00827B6F">
      <w:pPr>
        <w:pStyle w:val="NormalWeb"/>
        <w:spacing w:before="0" w:beforeAutospacing="0" w:after="0" w:afterAutospacing="0"/>
      </w:pPr>
      <w:r>
        <w:rPr>
          <w:rFonts w:ascii="Arial" w:hAnsi="Arial" w:cs="Arial"/>
          <w:color w:val="000000"/>
          <w:sz w:val="22"/>
          <w:szCs w:val="22"/>
        </w:rPr>
        <w:t>Citizens Advice – Food Bank support.</w:t>
      </w:r>
    </w:p>
    <w:p w14:paraId="3FB9C180" w14:textId="77777777" w:rsidR="00827B6F" w:rsidRDefault="00827B6F" w:rsidP="00827B6F">
      <w:pPr>
        <w:pStyle w:val="NormalWeb"/>
        <w:spacing w:before="0" w:beforeAutospacing="0" w:after="0" w:afterAutospacing="0"/>
      </w:pPr>
      <w:r>
        <w:rPr>
          <w:rFonts w:ascii="Arial" w:hAnsi="Arial" w:cs="Arial"/>
          <w:color w:val="000000"/>
          <w:sz w:val="22"/>
          <w:szCs w:val="22"/>
        </w:rPr>
        <w:t>For:</w:t>
      </w:r>
    </w:p>
    <w:p w14:paraId="5441233D" w14:textId="77777777" w:rsidR="00827B6F" w:rsidRDefault="00827B6F" w:rsidP="00827B6F">
      <w:pPr>
        <w:pStyle w:val="NormalWeb"/>
        <w:numPr>
          <w:ilvl w:val="0"/>
          <w:numId w:val="21"/>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Referrals to your local food bank provider.</w:t>
      </w:r>
    </w:p>
    <w:p w14:paraId="61F1CFE6" w14:textId="77777777" w:rsidR="00827B6F" w:rsidRDefault="00827B6F" w:rsidP="00827B6F">
      <w:pPr>
        <w:pStyle w:val="NormalWeb"/>
        <w:numPr>
          <w:ilvl w:val="0"/>
          <w:numId w:val="21"/>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Information on where you can access community food banks and pantries outside of referrals.</w:t>
      </w:r>
    </w:p>
    <w:p w14:paraId="14C1843F" w14:textId="77777777" w:rsidR="00827B6F" w:rsidRDefault="00827B6F" w:rsidP="00827B6F">
      <w:pPr>
        <w:pStyle w:val="NormalWeb"/>
        <w:spacing w:before="0" w:beforeAutospacing="0" w:after="0" w:afterAutospacing="0"/>
      </w:pPr>
      <w:hyperlink r:id="rId16" w:history="1">
        <w:r>
          <w:rPr>
            <w:rStyle w:val="Hyperlink"/>
            <w:rFonts w:ascii="Arial" w:hAnsi="Arial" w:cs="Arial"/>
            <w:color w:val="000000"/>
            <w:sz w:val="22"/>
            <w:szCs w:val="22"/>
            <w:u w:val="none"/>
          </w:rPr>
          <w:t>www.citizensadvice.org.uk</w:t>
        </w:r>
      </w:hyperlink>
    </w:p>
    <w:p w14:paraId="5EFB289F" w14:textId="77777777" w:rsidR="00827B6F" w:rsidRDefault="00827B6F" w:rsidP="00827B6F">
      <w:pPr>
        <w:pStyle w:val="NormalWeb"/>
        <w:spacing w:before="0" w:beforeAutospacing="0" w:after="0" w:afterAutospacing="0"/>
      </w:pPr>
      <w:r>
        <w:rPr>
          <w:rFonts w:ascii="Arial" w:hAnsi="Arial" w:cs="Arial"/>
          <w:color w:val="000000"/>
          <w:sz w:val="22"/>
          <w:szCs w:val="22"/>
        </w:rPr>
        <w:t>0800 144 8848</w:t>
      </w:r>
    </w:p>
    <w:p w14:paraId="64523D64" w14:textId="77777777" w:rsidR="00827B6F" w:rsidRDefault="00827B6F" w:rsidP="00827B6F">
      <w:pPr>
        <w:pStyle w:val="NormalWeb"/>
        <w:spacing w:before="0" w:beforeAutospacing="0" w:after="0" w:afterAutospacing="0"/>
      </w:pPr>
      <w:r>
        <w:rPr>
          <w:rFonts w:ascii="Arial" w:hAnsi="Arial" w:cs="Arial"/>
          <w:color w:val="000000"/>
          <w:sz w:val="22"/>
          <w:szCs w:val="22"/>
        </w:rPr>
        <w:t> </w:t>
      </w:r>
    </w:p>
    <w:p w14:paraId="420A192B" w14:textId="77777777" w:rsidR="00827B6F" w:rsidRDefault="00827B6F" w:rsidP="00827B6F">
      <w:pPr>
        <w:pStyle w:val="NormalWeb"/>
        <w:spacing w:before="0" w:beforeAutospacing="0" w:after="0" w:afterAutospacing="0"/>
      </w:pPr>
      <w:r>
        <w:rPr>
          <w:rFonts w:ascii="Arial" w:hAnsi="Arial" w:cs="Arial"/>
          <w:color w:val="000000"/>
          <w:sz w:val="22"/>
          <w:szCs w:val="22"/>
        </w:rPr>
        <w:t>Shelter.</w:t>
      </w:r>
    </w:p>
    <w:p w14:paraId="1874596B" w14:textId="77777777" w:rsidR="00827B6F" w:rsidRDefault="00827B6F" w:rsidP="00827B6F">
      <w:pPr>
        <w:pStyle w:val="NormalWeb"/>
        <w:spacing w:before="0" w:beforeAutospacing="0" w:after="0" w:afterAutospacing="0"/>
      </w:pPr>
      <w:r>
        <w:rPr>
          <w:rFonts w:ascii="Arial" w:hAnsi="Arial" w:cs="Arial"/>
          <w:color w:val="000000"/>
          <w:sz w:val="22"/>
          <w:szCs w:val="22"/>
        </w:rPr>
        <w:t>For:</w:t>
      </w:r>
    </w:p>
    <w:p w14:paraId="42972CB2" w14:textId="77777777" w:rsidR="00827B6F" w:rsidRDefault="00827B6F" w:rsidP="00827B6F">
      <w:pPr>
        <w:pStyle w:val="NormalWeb"/>
        <w:numPr>
          <w:ilvl w:val="0"/>
          <w:numId w:val="2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Support with homelessness – if you are homeless now or worried you could be in the next two months.</w:t>
      </w:r>
    </w:p>
    <w:p w14:paraId="3C9A85CD" w14:textId="77777777" w:rsidR="00827B6F" w:rsidRDefault="00827B6F" w:rsidP="00827B6F">
      <w:pPr>
        <w:pStyle w:val="NormalWeb"/>
        <w:numPr>
          <w:ilvl w:val="0"/>
          <w:numId w:val="2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Support with applications to local councils to get emergency housing.</w:t>
      </w:r>
    </w:p>
    <w:p w14:paraId="0F0BDAD9" w14:textId="77777777" w:rsidR="00827B6F" w:rsidRDefault="00827B6F" w:rsidP="00827B6F">
      <w:pPr>
        <w:pStyle w:val="NormalWeb"/>
        <w:numPr>
          <w:ilvl w:val="0"/>
          <w:numId w:val="2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Support with being asked to leave a friend’s house and overcrowding.</w:t>
      </w:r>
    </w:p>
    <w:p w14:paraId="54D77459" w14:textId="77777777" w:rsidR="00827B6F" w:rsidRDefault="00827B6F" w:rsidP="00827B6F">
      <w:pPr>
        <w:pStyle w:val="NormalWeb"/>
        <w:spacing w:before="0" w:beforeAutospacing="0" w:after="0" w:afterAutospacing="0"/>
      </w:pPr>
      <w:hyperlink r:id="rId17" w:history="1">
        <w:r>
          <w:rPr>
            <w:rStyle w:val="Hyperlink"/>
            <w:rFonts w:ascii="Arial" w:hAnsi="Arial" w:cs="Arial"/>
            <w:color w:val="000000"/>
            <w:sz w:val="22"/>
            <w:szCs w:val="22"/>
            <w:u w:val="none"/>
          </w:rPr>
          <w:t>www.shelter.org.uk</w:t>
        </w:r>
      </w:hyperlink>
    </w:p>
    <w:p w14:paraId="6897590A" w14:textId="77777777" w:rsidR="00827B6F" w:rsidRDefault="00827B6F" w:rsidP="00827B6F">
      <w:pPr>
        <w:pStyle w:val="NormalWeb"/>
        <w:spacing w:before="0" w:beforeAutospacing="0" w:after="0" w:afterAutospacing="0"/>
      </w:pPr>
      <w:r>
        <w:rPr>
          <w:rFonts w:ascii="Arial" w:hAnsi="Arial" w:cs="Arial"/>
          <w:color w:val="000000"/>
          <w:sz w:val="22"/>
          <w:szCs w:val="22"/>
        </w:rPr>
        <w:t>0808 800 4444 (emergency helpline)</w:t>
      </w:r>
    </w:p>
    <w:p w14:paraId="113FC541" w14:textId="77777777" w:rsidR="00827B6F" w:rsidRDefault="00827B6F" w:rsidP="00827B6F">
      <w:pPr>
        <w:pStyle w:val="NormalWeb"/>
        <w:spacing w:before="0" w:beforeAutospacing="0" w:after="0" w:afterAutospacing="0"/>
      </w:pPr>
      <w:r>
        <w:rPr>
          <w:rFonts w:ascii="Arial" w:hAnsi="Arial" w:cs="Arial"/>
          <w:color w:val="000000"/>
          <w:sz w:val="22"/>
          <w:szCs w:val="22"/>
        </w:rPr>
        <w:t>  </w:t>
      </w:r>
    </w:p>
    <w:p w14:paraId="567F0250" w14:textId="77777777" w:rsidR="00827B6F" w:rsidRDefault="00827B6F" w:rsidP="00827B6F">
      <w:pPr>
        <w:pStyle w:val="NormalWeb"/>
        <w:spacing w:before="0" w:beforeAutospacing="0" w:after="0" w:afterAutospacing="0"/>
      </w:pPr>
      <w:r>
        <w:rPr>
          <w:rFonts w:ascii="Arial" w:hAnsi="Arial" w:cs="Arial"/>
          <w:color w:val="000000"/>
          <w:sz w:val="22"/>
          <w:szCs w:val="22"/>
        </w:rPr>
        <w:t>Samaritans.</w:t>
      </w:r>
    </w:p>
    <w:p w14:paraId="61889DA3" w14:textId="77777777" w:rsidR="00827B6F" w:rsidRDefault="00827B6F" w:rsidP="00827B6F">
      <w:pPr>
        <w:pStyle w:val="NormalWeb"/>
        <w:spacing w:before="0" w:beforeAutospacing="0" w:after="0" w:afterAutospacing="0"/>
      </w:pPr>
      <w:r>
        <w:rPr>
          <w:rFonts w:ascii="Arial" w:hAnsi="Arial" w:cs="Arial"/>
          <w:color w:val="000000"/>
          <w:sz w:val="22"/>
          <w:szCs w:val="22"/>
        </w:rPr>
        <w:t>For:</w:t>
      </w:r>
    </w:p>
    <w:p w14:paraId="5114699B" w14:textId="77777777" w:rsidR="00827B6F" w:rsidRDefault="00827B6F" w:rsidP="00827B6F">
      <w:pPr>
        <w:pStyle w:val="NormalWeb"/>
        <w:numPr>
          <w:ilvl w:val="0"/>
          <w:numId w:val="2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A listening ear, to support your general mental health and wellbeing, any time of the day.</w:t>
      </w:r>
    </w:p>
    <w:p w14:paraId="17242EA9" w14:textId="77777777" w:rsidR="00827B6F" w:rsidRDefault="00827B6F" w:rsidP="00827B6F">
      <w:pPr>
        <w:pStyle w:val="NormalWeb"/>
        <w:spacing w:before="0" w:beforeAutospacing="0" w:after="0" w:afterAutospacing="0"/>
      </w:pPr>
      <w:r>
        <w:rPr>
          <w:rFonts w:ascii="Arial" w:hAnsi="Arial" w:cs="Arial"/>
          <w:color w:val="000000"/>
          <w:sz w:val="22"/>
          <w:szCs w:val="22"/>
        </w:rPr>
        <w:t>116 123</w:t>
      </w:r>
    </w:p>
    <w:p w14:paraId="621ECA95" w14:textId="77777777" w:rsidR="00827B6F" w:rsidRDefault="00827B6F" w:rsidP="00827B6F">
      <w:pPr>
        <w:pStyle w:val="NormalWeb"/>
        <w:spacing w:before="0" w:beforeAutospacing="0" w:after="0" w:afterAutospacing="0"/>
      </w:pPr>
      <w:hyperlink r:id="rId18" w:history="1">
        <w:r>
          <w:rPr>
            <w:rStyle w:val="Hyperlink"/>
            <w:rFonts w:ascii="Arial" w:hAnsi="Arial" w:cs="Arial"/>
            <w:color w:val="000000"/>
            <w:sz w:val="22"/>
            <w:szCs w:val="22"/>
            <w:u w:val="none"/>
          </w:rPr>
          <w:t>www.samaritans.org</w:t>
        </w:r>
      </w:hyperlink>
      <w:r>
        <w:rPr>
          <w:rFonts w:ascii="Arial" w:hAnsi="Arial" w:cs="Arial"/>
          <w:color w:val="000000"/>
          <w:sz w:val="22"/>
          <w:szCs w:val="22"/>
        </w:rPr>
        <w:t> </w:t>
      </w:r>
    </w:p>
    <w:p w14:paraId="524E9104" w14:textId="77777777" w:rsidR="00827B6F" w:rsidRDefault="00827B6F" w:rsidP="00827B6F">
      <w:pPr>
        <w:pStyle w:val="NormalWeb"/>
        <w:spacing w:before="0" w:beforeAutospacing="0" w:after="0" w:afterAutospacing="0"/>
      </w:pPr>
      <w:r>
        <w:rPr>
          <w:rFonts w:ascii="Arial" w:hAnsi="Arial" w:cs="Arial"/>
          <w:color w:val="000000"/>
          <w:sz w:val="22"/>
          <w:szCs w:val="22"/>
        </w:rPr>
        <w:t>  </w:t>
      </w:r>
    </w:p>
    <w:p w14:paraId="2B1E2CF5" w14:textId="77777777" w:rsidR="00827B6F" w:rsidRDefault="00827B6F" w:rsidP="00827B6F">
      <w:pPr>
        <w:pStyle w:val="NormalWeb"/>
        <w:spacing w:before="0" w:beforeAutospacing="0" w:after="0" w:afterAutospacing="0"/>
      </w:pPr>
      <w:r>
        <w:rPr>
          <w:rFonts w:ascii="Arial" w:hAnsi="Arial" w:cs="Arial"/>
          <w:color w:val="000000"/>
          <w:sz w:val="22"/>
          <w:szCs w:val="22"/>
        </w:rPr>
        <w:t>The Mix</w:t>
      </w:r>
    </w:p>
    <w:p w14:paraId="3FAF7910" w14:textId="77777777" w:rsidR="00827B6F" w:rsidRDefault="00827B6F" w:rsidP="00827B6F">
      <w:pPr>
        <w:pStyle w:val="NormalWeb"/>
        <w:spacing w:before="0" w:beforeAutospacing="0" w:after="0" w:afterAutospacing="0"/>
      </w:pPr>
      <w:r>
        <w:rPr>
          <w:rFonts w:ascii="Arial" w:hAnsi="Arial" w:cs="Arial"/>
          <w:color w:val="000000"/>
          <w:sz w:val="22"/>
          <w:szCs w:val="22"/>
        </w:rPr>
        <w:t>For:</w:t>
      </w:r>
    </w:p>
    <w:p w14:paraId="49C42E48" w14:textId="77777777" w:rsidR="00827B6F" w:rsidRDefault="00827B6F" w:rsidP="00827B6F">
      <w:pPr>
        <w:pStyle w:val="NormalWeb"/>
        <w:numPr>
          <w:ilvl w:val="0"/>
          <w:numId w:val="24"/>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Help and advice on a wide range of issues for under 25 year olds. </w:t>
      </w:r>
    </w:p>
    <w:p w14:paraId="06306756" w14:textId="77777777" w:rsidR="00827B6F" w:rsidRDefault="00827B6F" w:rsidP="00827B6F">
      <w:pPr>
        <w:pStyle w:val="NormalWeb"/>
        <w:spacing w:before="0" w:beforeAutospacing="0" w:after="0" w:afterAutospacing="0"/>
      </w:pPr>
      <w:r>
        <w:rPr>
          <w:rFonts w:ascii="Arial" w:hAnsi="Arial" w:cs="Arial"/>
          <w:color w:val="000000"/>
          <w:sz w:val="22"/>
          <w:szCs w:val="22"/>
        </w:rPr>
        <w:t>0808 808 4994</w:t>
      </w:r>
    </w:p>
    <w:p w14:paraId="09F9064B" w14:textId="77777777" w:rsidR="00827B6F" w:rsidRDefault="00827B6F" w:rsidP="00827B6F">
      <w:pPr>
        <w:pStyle w:val="NormalWeb"/>
        <w:spacing w:before="0" w:beforeAutospacing="0" w:after="0" w:afterAutospacing="0"/>
      </w:pPr>
      <w:hyperlink r:id="rId19" w:history="1">
        <w:r>
          <w:rPr>
            <w:rStyle w:val="Hyperlink"/>
            <w:rFonts w:ascii="Arial" w:hAnsi="Arial" w:cs="Arial"/>
            <w:color w:val="000000"/>
            <w:sz w:val="22"/>
            <w:szCs w:val="22"/>
            <w:u w:val="none"/>
          </w:rPr>
          <w:t>www.themix.org.uk</w:t>
        </w:r>
      </w:hyperlink>
    </w:p>
    <w:p w14:paraId="317319A1" w14:textId="77777777" w:rsidR="00827B6F" w:rsidRDefault="00827B6F" w:rsidP="00827B6F"/>
    <w:p w14:paraId="41250059" w14:textId="6E27B5E6" w:rsidR="009925AB" w:rsidRPr="00827B6F" w:rsidRDefault="009925AB" w:rsidP="009925AB">
      <w:pPr>
        <w:rPr>
          <w:rFonts w:ascii="Arial" w:eastAsia="Times New Roman" w:hAnsi="Arial" w:cs="Arial"/>
          <w:bCs/>
          <w:color w:val="000000" w:themeColor="text1"/>
        </w:rPr>
      </w:pPr>
    </w:p>
    <w:sectPr w:rsidR="009925AB" w:rsidRPr="00827B6F" w:rsidSect="003502D8">
      <w:headerReference w:type="even" r:id="rId20"/>
      <w:headerReference w:type="default" r:id="rId21"/>
      <w:footerReference w:type="even" r:id="rId22"/>
      <w:footerReference w:type="default" r:id="rId23"/>
      <w:headerReference w:type="first" r:id="rId24"/>
      <w:footerReference w:type="first" r:id="rId25"/>
      <w:pgSz w:w="11906" w:h="16838"/>
      <w:pgMar w:top="454" w:right="720" w:bottom="437" w:left="720"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A352A" w14:textId="77777777" w:rsidR="00CA5F5F" w:rsidRDefault="00CA5F5F" w:rsidP="001E2B7A">
      <w:r>
        <w:separator/>
      </w:r>
    </w:p>
  </w:endnote>
  <w:endnote w:type="continuationSeparator" w:id="0">
    <w:p w14:paraId="7FC52674" w14:textId="77777777" w:rsidR="00CA5F5F" w:rsidRDefault="00CA5F5F" w:rsidP="001E2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24691" w14:textId="77777777" w:rsidR="001E2B7A" w:rsidRDefault="001E2B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159F2" w14:textId="77777777" w:rsidR="001E2B7A" w:rsidRDefault="001E2B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9C97C" w14:textId="77777777" w:rsidR="001E2B7A" w:rsidRDefault="001E2B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3F96D" w14:textId="77777777" w:rsidR="00CA5F5F" w:rsidRDefault="00CA5F5F" w:rsidP="001E2B7A">
      <w:r>
        <w:separator/>
      </w:r>
    </w:p>
  </w:footnote>
  <w:footnote w:type="continuationSeparator" w:id="0">
    <w:p w14:paraId="7678C4C5" w14:textId="77777777" w:rsidR="00CA5F5F" w:rsidRDefault="00CA5F5F" w:rsidP="001E2B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3460E" w14:textId="77777777" w:rsidR="001E2B7A" w:rsidRDefault="001E2B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D0B3D" w14:textId="77777777" w:rsidR="001E2B7A" w:rsidRDefault="001E2B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6229D" w14:textId="77777777" w:rsidR="001E2B7A" w:rsidRDefault="001E2B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B55F7"/>
    <w:multiLevelType w:val="multilevel"/>
    <w:tmpl w:val="42BEC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3354C"/>
    <w:multiLevelType w:val="multilevel"/>
    <w:tmpl w:val="D6EC9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D130AA"/>
    <w:multiLevelType w:val="multilevel"/>
    <w:tmpl w:val="32401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1E0DB7"/>
    <w:multiLevelType w:val="multilevel"/>
    <w:tmpl w:val="C464AB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3FB4461"/>
    <w:multiLevelType w:val="multilevel"/>
    <w:tmpl w:val="072676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7443558"/>
    <w:multiLevelType w:val="multilevel"/>
    <w:tmpl w:val="7520C0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18436BF4"/>
    <w:multiLevelType w:val="multilevel"/>
    <w:tmpl w:val="63342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BD481F"/>
    <w:multiLevelType w:val="multilevel"/>
    <w:tmpl w:val="371CB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BE103A"/>
    <w:multiLevelType w:val="multilevel"/>
    <w:tmpl w:val="8D488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967BDE"/>
    <w:multiLevelType w:val="multilevel"/>
    <w:tmpl w:val="92229F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2D304AA4"/>
    <w:multiLevelType w:val="multilevel"/>
    <w:tmpl w:val="64A44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F803B4"/>
    <w:multiLevelType w:val="multilevel"/>
    <w:tmpl w:val="74C62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1F05FC6"/>
    <w:multiLevelType w:val="multilevel"/>
    <w:tmpl w:val="F84057A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499A6644"/>
    <w:multiLevelType w:val="multilevel"/>
    <w:tmpl w:val="F77E3C5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4BDB427A"/>
    <w:multiLevelType w:val="multilevel"/>
    <w:tmpl w:val="23F4AF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51F7427D"/>
    <w:multiLevelType w:val="multilevel"/>
    <w:tmpl w:val="F97484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54004904"/>
    <w:multiLevelType w:val="multilevel"/>
    <w:tmpl w:val="B35C8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E357469"/>
    <w:multiLevelType w:val="multilevel"/>
    <w:tmpl w:val="4672E3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60863C54"/>
    <w:multiLevelType w:val="multilevel"/>
    <w:tmpl w:val="5A9A4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21163C6"/>
    <w:multiLevelType w:val="multilevel"/>
    <w:tmpl w:val="BF3C0BA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641708B4"/>
    <w:multiLevelType w:val="multilevel"/>
    <w:tmpl w:val="11180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6773B0E"/>
    <w:multiLevelType w:val="multilevel"/>
    <w:tmpl w:val="98EAE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C4C7E79"/>
    <w:multiLevelType w:val="multilevel"/>
    <w:tmpl w:val="83A00B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73EE3111"/>
    <w:multiLevelType w:val="multilevel"/>
    <w:tmpl w:val="460A5E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056009975">
    <w:abstractNumId w:val="5"/>
  </w:num>
  <w:num w:numId="2" w16cid:durableId="191498295">
    <w:abstractNumId w:val="19"/>
  </w:num>
  <w:num w:numId="3" w16cid:durableId="2086684921">
    <w:abstractNumId w:val="14"/>
  </w:num>
  <w:num w:numId="4" w16cid:durableId="1209687308">
    <w:abstractNumId w:val="12"/>
  </w:num>
  <w:num w:numId="5" w16cid:durableId="2098209715">
    <w:abstractNumId w:val="4"/>
  </w:num>
  <w:num w:numId="6" w16cid:durableId="785663044">
    <w:abstractNumId w:val="23"/>
  </w:num>
  <w:num w:numId="7" w16cid:durableId="1302685903">
    <w:abstractNumId w:val="22"/>
  </w:num>
  <w:num w:numId="8" w16cid:durableId="140656941">
    <w:abstractNumId w:val="15"/>
  </w:num>
  <w:num w:numId="9" w16cid:durableId="1156533140">
    <w:abstractNumId w:val="13"/>
  </w:num>
  <w:num w:numId="10" w16cid:durableId="498814322">
    <w:abstractNumId w:val="9"/>
  </w:num>
  <w:num w:numId="11" w16cid:durableId="1629779151">
    <w:abstractNumId w:val="3"/>
  </w:num>
  <w:num w:numId="12" w16cid:durableId="1271013723">
    <w:abstractNumId w:val="17"/>
  </w:num>
  <w:num w:numId="13" w16cid:durableId="16738920">
    <w:abstractNumId w:val="18"/>
  </w:num>
  <w:num w:numId="14" w16cid:durableId="1898202412">
    <w:abstractNumId w:val="8"/>
  </w:num>
  <w:num w:numId="15" w16cid:durableId="1887832865">
    <w:abstractNumId w:val="2"/>
  </w:num>
  <w:num w:numId="16" w16cid:durableId="716585026">
    <w:abstractNumId w:val="7"/>
  </w:num>
  <w:num w:numId="17" w16cid:durableId="212736659">
    <w:abstractNumId w:val="20"/>
  </w:num>
  <w:num w:numId="18" w16cid:durableId="557594780">
    <w:abstractNumId w:val="0"/>
  </w:num>
  <w:num w:numId="19" w16cid:durableId="120854735">
    <w:abstractNumId w:val="16"/>
  </w:num>
  <w:num w:numId="20" w16cid:durableId="1755279380">
    <w:abstractNumId w:val="11"/>
  </w:num>
  <w:num w:numId="21" w16cid:durableId="154730619">
    <w:abstractNumId w:val="6"/>
  </w:num>
  <w:num w:numId="22" w16cid:durableId="296686751">
    <w:abstractNumId w:val="10"/>
  </w:num>
  <w:num w:numId="23" w16cid:durableId="1163155462">
    <w:abstractNumId w:val="21"/>
  </w:num>
  <w:num w:numId="24" w16cid:durableId="927080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819"/>
    <w:rsid w:val="001D25B1"/>
    <w:rsid w:val="001E2B7A"/>
    <w:rsid w:val="003502D8"/>
    <w:rsid w:val="00617935"/>
    <w:rsid w:val="00827B6F"/>
    <w:rsid w:val="00834601"/>
    <w:rsid w:val="009925AB"/>
    <w:rsid w:val="00CA5F5F"/>
    <w:rsid w:val="00D82819"/>
    <w:rsid w:val="00E129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4B998D"/>
  <w15:docId w15:val="{FEAAE4FA-E60A-5345-8B85-DB5AF9F35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F32314"/>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F32314"/>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1E2B7A"/>
    <w:pPr>
      <w:tabs>
        <w:tab w:val="center" w:pos="4513"/>
        <w:tab w:val="right" w:pos="9026"/>
      </w:tabs>
    </w:pPr>
  </w:style>
  <w:style w:type="character" w:customStyle="1" w:styleId="HeaderChar">
    <w:name w:val="Header Char"/>
    <w:basedOn w:val="DefaultParagraphFont"/>
    <w:link w:val="Header"/>
    <w:uiPriority w:val="99"/>
    <w:rsid w:val="001E2B7A"/>
  </w:style>
  <w:style w:type="paragraph" w:styleId="Footer">
    <w:name w:val="footer"/>
    <w:basedOn w:val="Normal"/>
    <w:link w:val="FooterChar"/>
    <w:uiPriority w:val="99"/>
    <w:unhideWhenUsed/>
    <w:rsid w:val="001E2B7A"/>
    <w:pPr>
      <w:tabs>
        <w:tab w:val="center" w:pos="4513"/>
        <w:tab w:val="right" w:pos="9026"/>
      </w:tabs>
    </w:pPr>
  </w:style>
  <w:style w:type="character" w:customStyle="1" w:styleId="FooterChar">
    <w:name w:val="Footer Char"/>
    <w:basedOn w:val="DefaultParagraphFont"/>
    <w:link w:val="Footer"/>
    <w:uiPriority w:val="99"/>
    <w:rsid w:val="001E2B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3637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uidedogs.org.uk" TargetMode="External"/><Relationship Id="rId13" Type="http://schemas.openxmlformats.org/officeDocument/2006/relationships/hyperlink" Target="http://www.borderlinesupport.org.uk" TargetMode="External"/><Relationship Id="rId18" Type="http://schemas.openxmlformats.org/officeDocument/2006/relationships/hyperlink" Target="http://www.samaritans.org"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adhduk.co.uk" TargetMode="External"/><Relationship Id="rId17" Type="http://schemas.openxmlformats.org/officeDocument/2006/relationships/hyperlink" Target="http://www.shelter.org.uk"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citizensadvice.org.u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hdbabes.com"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rnid.org.uk" TargetMode="External"/><Relationship Id="rId23" Type="http://schemas.openxmlformats.org/officeDocument/2006/relationships/footer" Target="footer2.xml"/><Relationship Id="rId10" Type="http://schemas.openxmlformats.org/officeDocument/2006/relationships/hyperlink" Target="http://www.scope.org.uk" TargetMode="External"/><Relationship Id="rId19" Type="http://schemas.openxmlformats.org/officeDocument/2006/relationships/hyperlink" Target="http://www.themix.org.uk" TargetMode="External"/><Relationship Id="rId4" Type="http://schemas.openxmlformats.org/officeDocument/2006/relationships/settings" Target="settings.xml"/><Relationship Id="rId9" Type="http://schemas.openxmlformats.org/officeDocument/2006/relationships/hyperlink" Target="http://www.victa.org.uk" TargetMode="External"/><Relationship Id="rId14" Type="http://schemas.openxmlformats.org/officeDocument/2006/relationships/hyperlink" Target="http://www.mind.org.uk"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XQp0/+tE3bWWQlCcj3muQRTUEQ==">CgMxLjA4AHIZaWQ6MTFIUnpkMVlmcU1BQUFBQUFBQXJkdw==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501</Words>
  <Characters>2858</Characters>
  <Application>Microsoft Office Word</Application>
  <DocSecurity>0</DocSecurity>
  <Lines>23</Lines>
  <Paragraphs>6</Paragraphs>
  <ScaleCrop>false</ScaleCrop>
  <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 Graham Macbook</dc:creator>
  <cp:lastModifiedBy>Lucy Graham Macbook</cp:lastModifiedBy>
  <cp:revision>4</cp:revision>
  <dcterms:created xsi:type="dcterms:W3CDTF">2023-09-29T09:32:00Z</dcterms:created>
  <dcterms:modified xsi:type="dcterms:W3CDTF">2023-10-03T14:53:00Z</dcterms:modified>
</cp:coreProperties>
</file>