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B359" w14:textId="451E9869" w:rsidR="00C47A3A" w:rsidRPr="00AF12BC" w:rsidRDefault="00AF12BC">
      <w:p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114300" distB="114300" distL="114300" distR="114300" wp14:anchorId="23A9F75A" wp14:editId="1BF84933">
            <wp:extent cx="1076325" cy="11144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576" cy="1114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/>
      </w:r>
      <w:r>
        <w:rPr>
          <w:sz w:val="44"/>
          <w:szCs w:val="44"/>
        </w:rPr>
        <w:t>Associate Producer - Application Form</w:t>
      </w:r>
    </w:p>
    <w:p w14:paraId="1EF01575" w14:textId="77777777" w:rsidR="00C47A3A" w:rsidRDefault="00AF12BC">
      <w:pPr>
        <w:spacing w:line="36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>1. General information</w:t>
      </w:r>
    </w:p>
    <w:tbl>
      <w:tblPr>
        <w:tblStyle w:val="a"/>
        <w:tblW w:w="93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C47A3A" w14:paraId="7850328A" w14:textId="77777777" w:rsidTr="00AF12BC">
        <w:trPr>
          <w:trHeight w:val="32"/>
        </w:trPr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EA5A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  <w:p w14:paraId="28F273C6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</w:tc>
      </w:tr>
      <w:tr w:rsidR="00C47A3A" w14:paraId="6BC1FC7A" w14:textId="77777777" w:rsidTr="00AF12BC">
        <w:trPr>
          <w:trHeight w:val="36"/>
        </w:trPr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E081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71447ED1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</w:tc>
      </w:tr>
      <w:tr w:rsidR="00C47A3A" w14:paraId="035E7A1D" w14:textId="77777777" w:rsidTr="00AF12BC">
        <w:trPr>
          <w:trHeight w:val="117"/>
        </w:trPr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CB89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6F2FF9F1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949514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27E3ED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5FD5C3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986B70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47A3A" w14:paraId="0BF9372B" w14:textId="77777777" w:rsidTr="00AF12BC">
        <w:trPr>
          <w:trHeight w:val="31"/>
        </w:trPr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5684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6226F7B1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</w:tc>
      </w:tr>
      <w:tr w:rsidR="00C47A3A" w14:paraId="0F680F37" w14:textId="77777777" w:rsidTr="00AF12BC">
        <w:trPr>
          <w:trHeight w:val="28"/>
        </w:trPr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1561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(mobile):</w:t>
            </w:r>
          </w:p>
          <w:p w14:paraId="342F2340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</w:tc>
      </w:tr>
      <w:tr w:rsidR="00C47A3A" w14:paraId="5A84F8BB" w14:textId="77777777" w:rsidTr="00AF12BC">
        <w:trPr>
          <w:trHeight w:val="35"/>
        </w:trPr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76F7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2D0CAE3C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</w:tc>
      </w:tr>
      <w:tr w:rsidR="00AF12BC" w14:paraId="7EAE0B4A" w14:textId="77777777" w:rsidTr="00AF12BC">
        <w:trPr>
          <w:trHeight w:val="35"/>
        </w:trPr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88B9" w14:textId="77777777" w:rsidR="00AF12BC" w:rsidRDefault="00AF12BC" w:rsidP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preferred means of communication?</w:t>
            </w:r>
          </w:p>
          <w:p w14:paraId="6B2DEDEE" w14:textId="77777777" w:rsidR="00AF12BC" w:rsidRDefault="00AF12BC" w:rsidP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(day/evening/mobile):</w:t>
            </w:r>
          </w:p>
          <w:p w14:paraId="5C0DC3A9" w14:textId="77777777" w:rsidR="00AF12BC" w:rsidRDefault="00AF12BC" w:rsidP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Email:</w:t>
            </w:r>
          </w:p>
          <w:p w14:paraId="3132A343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</w:tc>
      </w:tr>
    </w:tbl>
    <w:p w14:paraId="1C42E4BE" w14:textId="77777777" w:rsidR="00C47A3A" w:rsidRDefault="00AF12B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Education, Training and Professional Development</w:t>
      </w:r>
    </w:p>
    <w:p w14:paraId="4D4E0F7C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Please use the space below to provide information on any relevant experience, training, </w:t>
      </w:r>
      <w:proofErr w:type="gramStart"/>
      <w:r>
        <w:rPr>
          <w:sz w:val="24"/>
          <w:szCs w:val="24"/>
        </w:rPr>
        <w:t>qualifications</w:t>
      </w:r>
      <w:proofErr w:type="gramEnd"/>
      <w:r>
        <w:rPr>
          <w:sz w:val="24"/>
          <w:szCs w:val="24"/>
        </w:rPr>
        <w:t xml:space="preserve"> or professional development that you think relates to the role and person specification. (Continue on a separate sheet if necessary) </w:t>
      </w:r>
    </w:p>
    <w:p w14:paraId="46B4E64E" w14:textId="77777777" w:rsidR="00C47A3A" w:rsidRDefault="00C47A3A">
      <w:pPr>
        <w:spacing w:line="360" w:lineRule="auto"/>
        <w:rPr>
          <w:sz w:val="24"/>
          <w:szCs w:val="24"/>
        </w:rPr>
      </w:pPr>
    </w:p>
    <w:tbl>
      <w:tblPr>
        <w:tblStyle w:val="a0"/>
        <w:tblW w:w="9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C47A3A" w14:paraId="4635E6A7" w14:textId="77777777" w:rsidTr="00AF12BC">
        <w:trPr>
          <w:trHeight w:val="1013"/>
        </w:trPr>
        <w:tc>
          <w:tcPr>
            <w:tcW w:w="9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8F39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ED6C2B1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3FDD86C1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6F3EF43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5CEB60B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5617834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3303E9F6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21814F3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1425506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18346795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331A815D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A8BFEC8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D60E2BC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7521F7E2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55B0899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8D3AAB9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964471B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34173A59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6C2DACF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889B208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15130FB1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1BEF88B0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75A77FD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4F42B82" w14:textId="34B9DC95" w:rsidR="00AF12BC" w:rsidRDefault="00AF12BC" w:rsidP="00AF12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38F33A4" w14:textId="77777777" w:rsidR="00C47A3A" w:rsidRDefault="00C47A3A" w:rsidP="00AF12BC">
      <w:pPr>
        <w:spacing w:line="360" w:lineRule="auto"/>
        <w:rPr>
          <w:sz w:val="24"/>
          <w:szCs w:val="24"/>
        </w:rPr>
      </w:pPr>
    </w:p>
    <w:p w14:paraId="27BCD087" w14:textId="77777777" w:rsidR="00C47A3A" w:rsidRDefault="00C47A3A">
      <w:pPr>
        <w:spacing w:line="360" w:lineRule="auto"/>
        <w:ind w:left="200" w:hanging="100"/>
        <w:rPr>
          <w:sz w:val="24"/>
          <w:szCs w:val="24"/>
        </w:rPr>
      </w:pPr>
    </w:p>
    <w:p w14:paraId="11989C7E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6"/>
          <w:szCs w:val="26"/>
        </w:rPr>
        <w:t>3. Tell us more about you, and why you think you are right for this role</w:t>
      </w:r>
      <w:r>
        <w:rPr>
          <w:sz w:val="24"/>
          <w:szCs w:val="24"/>
        </w:rPr>
        <w:br/>
        <w:t xml:space="preserve">Please use this space to tell us what your reasons are for applying for the job, how your lived, professional and/or voluntary experiences support your application, and anything else </w:t>
      </w:r>
      <w:r>
        <w:rPr>
          <w:sz w:val="24"/>
          <w:szCs w:val="24"/>
        </w:rPr>
        <w:t xml:space="preserve">that you believe relevant. </w:t>
      </w:r>
    </w:p>
    <w:p w14:paraId="26B85243" w14:textId="77777777" w:rsidR="00C47A3A" w:rsidRDefault="00C47A3A">
      <w:pPr>
        <w:spacing w:line="360" w:lineRule="auto"/>
        <w:ind w:left="220"/>
        <w:rPr>
          <w:b/>
          <w:sz w:val="24"/>
          <w:szCs w:val="24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47A3A" w14:paraId="14975FC5" w14:textId="77777777">
        <w:trPr>
          <w:trHeight w:val="861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8892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DBED4D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3F2B9FE1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7A14CCA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20B90E3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0C23473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562ED67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F3A6926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EE0C3C1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FC27AA2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2E7898B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7947A87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62D6F80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381B4EE7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AAEBFC0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CFED554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74AFAA5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27E3A9F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1F9BC5D2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3600DDE2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A4D03B6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7944A70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EF8850C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F151FCF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78722B2D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EEF5B87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F971F63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739BEE88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01AC1E1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D8CB2EC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79B8EDEF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68CE0BC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5967054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17600CCD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5AD7D67C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54C2DDD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76883074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1B7C2AE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1B486D1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65A4F88F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04E070BA" w14:textId="77777777" w:rsidR="00C47A3A" w:rsidRDefault="00C47A3A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11B1C4A" w14:textId="77777777" w:rsidR="00C47A3A" w:rsidRDefault="00C47A3A">
            <w:pPr>
              <w:spacing w:line="360" w:lineRule="auto"/>
              <w:rPr>
                <w:sz w:val="24"/>
                <w:szCs w:val="24"/>
              </w:rPr>
            </w:pPr>
          </w:p>
          <w:p w14:paraId="07B76824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2D920A55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49FB339C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6E57A0D0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3B034148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2E054526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3244DB5D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210D1CF2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47389179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6ACF5B2B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2AAF9F9B" w14:textId="77777777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  <w:p w14:paraId="31513CD4" w14:textId="2FE9780F" w:rsidR="00AF12BC" w:rsidRDefault="00AF12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1F6A19" w14:textId="1EF6C3C8" w:rsidR="00C47A3A" w:rsidRPr="00AF12BC" w:rsidRDefault="00AF12BC">
      <w:pPr>
        <w:spacing w:line="360" w:lineRule="auto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>4. Criminal Convictions and Disclosure and Barring Service</w:t>
      </w:r>
      <w:r>
        <w:rPr>
          <w:sz w:val="26"/>
          <w:szCs w:val="26"/>
        </w:rPr>
        <w:br/>
      </w:r>
    </w:p>
    <w:p w14:paraId="0E362DBB" w14:textId="7D4C5EFB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9a. Do you have any Criminal Convictions, not including those considered ‘spent’ under The Rehabilitation of Offenders Act 1974? (Please</w:t>
      </w:r>
      <w:r>
        <w:rPr>
          <w:sz w:val="24"/>
          <w:szCs w:val="24"/>
        </w:rPr>
        <w:t xml:space="preserve"> delete)</w:t>
      </w:r>
    </w:p>
    <w:p w14:paraId="4F8520F2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4DBEBA" w14:textId="77777777" w:rsidR="00C47A3A" w:rsidRDefault="00AF12B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YES / NO</w:t>
      </w:r>
    </w:p>
    <w:p w14:paraId="5E9AC51A" w14:textId="77777777" w:rsidR="00C47A3A" w:rsidRDefault="00C47A3A">
      <w:pPr>
        <w:spacing w:line="360" w:lineRule="auto"/>
        <w:rPr>
          <w:i/>
          <w:sz w:val="24"/>
          <w:szCs w:val="24"/>
        </w:rPr>
      </w:pPr>
    </w:p>
    <w:p w14:paraId="728866FC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will require you to undergo a DBS Check, should you be appointed the role of Associate Producer,</w:t>
      </w:r>
      <w:r>
        <w:rPr>
          <w:sz w:val="24"/>
          <w:szCs w:val="24"/>
        </w:rPr>
        <w:t xml:space="preserve"> the cost of which will be covered by the organisation. </w:t>
      </w:r>
    </w:p>
    <w:p w14:paraId="75E3CB01" w14:textId="77777777" w:rsidR="00C47A3A" w:rsidRDefault="00C47A3A">
      <w:pPr>
        <w:spacing w:line="360" w:lineRule="auto"/>
        <w:rPr>
          <w:i/>
          <w:sz w:val="24"/>
          <w:szCs w:val="24"/>
        </w:rPr>
      </w:pPr>
    </w:p>
    <w:p w14:paraId="3EEFD023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110A26A" w14:textId="77777777" w:rsidR="00C47A3A" w:rsidRDefault="00AF12B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5.  Right to Work in UK</w:t>
      </w:r>
      <w:r>
        <w:rPr>
          <w:sz w:val="26"/>
          <w:szCs w:val="26"/>
        </w:rPr>
        <w:br/>
      </w:r>
    </w:p>
    <w:p w14:paraId="46336BDD" w14:textId="40B96C69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 Stories High has a legal responsibility to ensure that all new recruits have the right to work in the UK.</w:t>
      </w:r>
      <w:r>
        <w:rPr>
          <w:sz w:val="24"/>
          <w:szCs w:val="24"/>
        </w:rPr>
        <w:t xml:space="preserve"> If appointed,</w:t>
      </w:r>
      <w:r>
        <w:rPr>
          <w:sz w:val="24"/>
          <w:szCs w:val="24"/>
        </w:rPr>
        <w:t xml:space="preserve"> you will be asked to provide original documentary proof of your right to work in the UK which will then be copied to file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Failure t</w:t>
      </w:r>
      <w:r>
        <w:rPr>
          <w:sz w:val="24"/>
          <w:szCs w:val="24"/>
        </w:rPr>
        <w:t>o supply documentary evidence when requested will result in a delay in appointment.</w:t>
      </w:r>
    </w:p>
    <w:p w14:paraId="3558FA4F" w14:textId="77777777" w:rsidR="00C47A3A" w:rsidRDefault="00C47A3A">
      <w:pPr>
        <w:spacing w:line="360" w:lineRule="auto"/>
        <w:rPr>
          <w:b/>
          <w:sz w:val="26"/>
          <w:szCs w:val="26"/>
        </w:rPr>
      </w:pPr>
    </w:p>
    <w:p w14:paraId="31877307" w14:textId="77777777" w:rsidR="00C47A3A" w:rsidRDefault="00AF12B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6. Declaration</w:t>
      </w:r>
    </w:p>
    <w:p w14:paraId="3454B493" w14:textId="77777777" w:rsidR="00C47A3A" w:rsidRDefault="00C47A3A">
      <w:pPr>
        <w:spacing w:line="360" w:lineRule="auto"/>
        <w:rPr>
          <w:sz w:val="26"/>
          <w:szCs w:val="26"/>
        </w:rPr>
      </w:pPr>
    </w:p>
    <w:p w14:paraId="30A04DDC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confirm that the information I have given on this form is correct and understand that misleading statements may be sufficient grounds for cancellin</w:t>
      </w:r>
      <w:r>
        <w:rPr>
          <w:sz w:val="24"/>
          <w:szCs w:val="24"/>
        </w:rPr>
        <w:t>g any subsequent agreements made.</w:t>
      </w:r>
    </w:p>
    <w:p w14:paraId="10D7BE53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47A3A" w14:paraId="74C90D20" w14:textId="77777777">
        <w:trPr>
          <w:trHeight w:val="67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41FB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</w:tr>
      <w:tr w:rsidR="00C47A3A" w14:paraId="68A9A5CB" w14:textId="77777777">
        <w:trPr>
          <w:trHeight w:val="55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87BF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Dated:</w:t>
            </w:r>
          </w:p>
        </w:tc>
      </w:tr>
    </w:tbl>
    <w:p w14:paraId="4F4A3CCE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0B7F6D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247B92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(If you are submitting your application form electronically you will be asked to sign the declaration if selected for an interview.)</w:t>
      </w:r>
    </w:p>
    <w:p w14:paraId="74A57D5B" w14:textId="77777777" w:rsidR="00C47A3A" w:rsidRDefault="00C47A3A">
      <w:pPr>
        <w:spacing w:line="360" w:lineRule="auto"/>
        <w:rPr>
          <w:sz w:val="24"/>
          <w:szCs w:val="24"/>
        </w:rPr>
      </w:pPr>
    </w:p>
    <w:p w14:paraId="0BC70CCA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Travel costs for applicants who are invited to attend an interview with us, will have their travel costs reimbursed, in li</w:t>
      </w:r>
      <w:r>
        <w:rPr>
          <w:sz w:val="24"/>
          <w:szCs w:val="24"/>
        </w:rPr>
        <w:t xml:space="preserve">ne with our expenses policy, an expense form will be sent out with invitations. For reimbursement, please attach receipts to the form and return it to </w:t>
      </w:r>
      <w:hyperlink r:id="rId5">
        <w:r>
          <w:rPr>
            <w:color w:val="1155CC"/>
            <w:sz w:val="24"/>
            <w:szCs w:val="24"/>
            <w:u w:val="single"/>
          </w:rPr>
          <w:t>Amy@20storieshigh.org.uk</w:t>
        </w:r>
      </w:hyperlink>
      <w:r>
        <w:rPr>
          <w:sz w:val="24"/>
          <w:szCs w:val="24"/>
        </w:rPr>
        <w:t>.</w:t>
      </w:r>
    </w:p>
    <w:p w14:paraId="6E425741" w14:textId="77777777" w:rsidR="00C47A3A" w:rsidRDefault="00C47A3A">
      <w:pPr>
        <w:spacing w:line="360" w:lineRule="auto"/>
        <w:rPr>
          <w:sz w:val="24"/>
          <w:szCs w:val="24"/>
        </w:rPr>
      </w:pPr>
    </w:p>
    <w:p w14:paraId="021A4976" w14:textId="58640D18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use the space below </w:t>
      </w:r>
      <w:r>
        <w:rPr>
          <w:sz w:val="24"/>
          <w:szCs w:val="24"/>
        </w:rPr>
        <w:t>to tell us about any access requirements you may have in relation to attending an interview (e.g.,</w:t>
      </w:r>
      <w:r>
        <w:rPr>
          <w:sz w:val="24"/>
          <w:szCs w:val="24"/>
        </w:rPr>
        <w:t xml:space="preserve"> BSL Interpreter, Wheelchair access, additional breaks, dimmed lights, Interview questions in advance etc.</w:t>
      </w:r>
      <w:r>
        <w:rPr>
          <w:sz w:val="24"/>
          <w:szCs w:val="24"/>
        </w:rPr>
        <w:t>)</w:t>
      </w: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47A3A" w14:paraId="7AA88A20" w14:textId="77777777">
        <w:trPr>
          <w:trHeight w:val="183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4707" w14:textId="77777777" w:rsidR="00C47A3A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5B33E4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2A87EB9F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7995160C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12DD4AA6" w14:textId="77777777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  <w:p w14:paraId="4580D642" w14:textId="677BC910" w:rsidR="00AF12BC" w:rsidRDefault="00AF12BC">
            <w:pPr>
              <w:spacing w:line="360" w:lineRule="auto"/>
              <w:ind w:left="320"/>
              <w:rPr>
                <w:sz w:val="24"/>
                <w:szCs w:val="24"/>
              </w:rPr>
            </w:pPr>
          </w:p>
        </w:tc>
      </w:tr>
    </w:tbl>
    <w:p w14:paraId="2EC7F0E7" w14:textId="77777777" w:rsidR="00C47A3A" w:rsidRDefault="00AF12BC">
      <w:pPr>
        <w:spacing w:line="360" w:lineRule="auto"/>
        <w:ind w:left="440" w:hanging="2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D6C1D8" w14:textId="77777777" w:rsidR="00C47A3A" w:rsidRDefault="00C47A3A">
      <w:pPr>
        <w:spacing w:line="360" w:lineRule="auto"/>
        <w:rPr>
          <w:i/>
          <w:sz w:val="24"/>
          <w:szCs w:val="24"/>
        </w:rPr>
      </w:pPr>
    </w:p>
    <w:p w14:paraId="6ED7590D" w14:textId="4E8581FE" w:rsidR="00C47A3A" w:rsidRDefault="00AF12B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return this form </w:t>
      </w:r>
      <w:r>
        <w:rPr>
          <w:i/>
          <w:sz w:val="24"/>
          <w:szCs w:val="24"/>
        </w:rPr>
        <w:t>to:</w:t>
      </w:r>
    </w:p>
    <w:p w14:paraId="568042E7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938970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Amy Thompson</w:t>
      </w:r>
    </w:p>
    <w:p w14:paraId="640C4848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 Stories High</w:t>
      </w:r>
    </w:p>
    <w:p w14:paraId="463DCDA5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Toxteth TV, 37-45 Windsor St, Liverpool, L8 1XE</w:t>
      </w:r>
    </w:p>
    <w:p w14:paraId="4C070477" w14:textId="424DA223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 email: </w:t>
      </w:r>
      <w:hyperlink r:id="rId6">
        <w:r>
          <w:rPr>
            <w:color w:val="1155CC"/>
            <w:sz w:val="24"/>
            <w:szCs w:val="24"/>
            <w:u w:val="single"/>
          </w:rPr>
          <w:t>Amy@20storieshigh.org.uk</w:t>
        </w:r>
      </w:hyperlink>
    </w:p>
    <w:p w14:paraId="444314AF" w14:textId="77777777" w:rsidR="00C47A3A" w:rsidRDefault="00AF1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DEA78D" w14:textId="72D8D63F" w:rsidR="00C47A3A" w:rsidRDefault="00AF12B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Application Deadline: 7th January 2022</w:t>
      </w:r>
    </w:p>
    <w:p w14:paraId="78CE76A1" w14:textId="77777777" w:rsidR="00C47A3A" w:rsidRDefault="00C47A3A"/>
    <w:sectPr w:rsidR="00C47A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3A"/>
    <w:rsid w:val="00413048"/>
    <w:rsid w:val="00AF12BC"/>
    <w:rsid w:val="00C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E63E"/>
  <w15:docId w15:val="{3498FE3F-3456-4104-A3B6-279269A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character" w:styleId="Hyperlink">
    <w:name w:val="Hyperlink"/>
    <w:basedOn w:val="DefaultParagraphFont"/>
    <w:uiPriority w:val="99"/>
    <w:unhideWhenUsed/>
    <w:rsid w:val="00AF1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@20storieshigh.org.uk" TargetMode="External"/><Relationship Id="rId5" Type="http://schemas.openxmlformats.org/officeDocument/2006/relationships/hyperlink" Target="mailto:Amy@20storieshig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Thompson</dc:creator>
  <cp:lastModifiedBy>Amy Thompson</cp:lastModifiedBy>
  <cp:revision>2</cp:revision>
  <dcterms:created xsi:type="dcterms:W3CDTF">2021-11-11T15:11:00Z</dcterms:created>
  <dcterms:modified xsi:type="dcterms:W3CDTF">2021-11-11T15:11:00Z</dcterms:modified>
</cp:coreProperties>
</file>